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1E6" w:rsidRPr="00C961E6" w:rsidRDefault="00C961E6" w:rsidP="00C961E6">
      <w:pPr>
        <w:pStyle w:val="Nadpis3"/>
        <w:jc w:val="center"/>
        <w:rPr>
          <w:rFonts w:ascii="Times New Roman" w:hAnsi="Times New Roman" w:cs="Times New Roman"/>
          <w:sz w:val="32"/>
          <w:szCs w:val="32"/>
        </w:rPr>
      </w:pPr>
      <w:smartTag w:uri="urn:schemas-microsoft-com:office:smarttags" w:element="PersonName">
        <w:smartTagPr>
          <w:attr w:name="ProductID" w:val="OBEC BRNÍŘOV"/>
        </w:smartTagPr>
        <w:r w:rsidRPr="00C961E6">
          <w:rPr>
            <w:rFonts w:ascii="Times New Roman" w:hAnsi="Times New Roman" w:cs="Times New Roman"/>
            <w:sz w:val="32"/>
            <w:szCs w:val="32"/>
          </w:rPr>
          <w:t>OBEC BRNÍŘOV</w:t>
        </w:r>
      </w:smartTag>
    </w:p>
    <w:p w:rsidR="00C961E6" w:rsidRDefault="00C961E6" w:rsidP="00C961E6">
      <w:pPr>
        <w:jc w:val="center"/>
      </w:pPr>
    </w:p>
    <w:p w:rsidR="00C961E6" w:rsidRDefault="00AE30EF" w:rsidP="00C961E6">
      <w:pPr>
        <w:jc w:val="center"/>
      </w:pPr>
      <w:r>
        <w:rPr>
          <w:noProof/>
        </w:rPr>
        <w:drawing>
          <wp:inline distT="0" distB="0" distL="0" distR="0">
            <wp:extent cx="809625" cy="914400"/>
            <wp:effectExtent l="19050" t="0" r="9525" b="0"/>
            <wp:docPr id="1" name="obrázek 1" descr="ZNAK –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– kopi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1E6" w:rsidRPr="004B25A9" w:rsidRDefault="00C961E6" w:rsidP="00C961E6">
      <w:pPr>
        <w:jc w:val="center"/>
        <w:rPr>
          <w:sz w:val="28"/>
        </w:rPr>
      </w:pPr>
      <w:r w:rsidRPr="004B25A9">
        <w:rPr>
          <w:sz w:val="28"/>
        </w:rPr>
        <w:t>Brnířov 41</w:t>
      </w:r>
    </w:p>
    <w:p w:rsidR="00C961E6" w:rsidRPr="004B25A9" w:rsidRDefault="00C961E6" w:rsidP="00C961E6">
      <w:pPr>
        <w:jc w:val="center"/>
        <w:rPr>
          <w:sz w:val="28"/>
        </w:rPr>
      </w:pPr>
      <w:r w:rsidRPr="004B25A9">
        <w:rPr>
          <w:sz w:val="28"/>
        </w:rPr>
        <w:t>345 06 Kdyně</w:t>
      </w:r>
    </w:p>
    <w:p w:rsidR="002A75B1" w:rsidRDefault="002A75B1"/>
    <w:p w:rsidR="00D12088" w:rsidRDefault="00D12088"/>
    <w:p w:rsidR="00D12088" w:rsidRDefault="00D12088"/>
    <w:p w:rsidR="00D12088" w:rsidRDefault="00D12088"/>
    <w:p w:rsidR="002A75B1" w:rsidRDefault="002A75B1"/>
    <w:p w:rsidR="002A75B1" w:rsidRPr="00D12088" w:rsidRDefault="006564D5" w:rsidP="00C961E6">
      <w:pPr>
        <w:pStyle w:val="Nadpis1"/>
        <w:jc w:val="center"/>
        <w:rPr>
          <w:i w:val="0"/>
          <w:szCs w:val="28"/>
          <w:u w:val="single"/>
        </w:rPr>
      </w:pPr>
      <w:proofErr w:type="gramStart"/>
      <w:r>
        <w:rPr>
          <w:i w:val="0"/>
          <w:szCs w:val="28"/>
          <w:u w:val="single"/>
        </w:rPr>
        <w:t>Z á m ě r    p r o n á j m u</w:t>
      </w:r>
      <w:r w:rsidR="002A75B1" w:rsidRPr="00D12088">
        <w:rPr>
          <w:i w:val="0"/>
          <w:szCs w:val="28"/>
          <w:u w:val="single"/>
        </w:rPr>
        <w:t xml:space="preserve">   p o z e m k u</w:t>
      </w:r>
      <w:proofErr w:type="gramEnd"/>
    </w:p>
    <w:p w:rsidR="002A75B1" w:rsidRDefault="002A75B1">
      <w:pPr>
        <w:rPr>
          <w:b/>
          <w:bCs/>
          <w:iCs/>
          <w:sz w:val="28"/>
          <w:szCs w:val="28"/>
        </w:rPr>
      </w:pPr>
    </w:p>
    <w:p w:rsidR="00D12088" w:rsidRPr="00D12088" w:rsidRDefault="00D12088">
      <w:pPr>
        <w:rPr>
          <w:b/>
          <w:bCs/>
          <w:iCs/>
          <w:sz w:val="28"/>
          <w:szCs w:val="28"/>
        </w:rPr>
      </w:pPr>
    </w:p>
    <w:p w:rsidR="002A75B1" w:rsidRPr="00D12088" w:rsidRDefault="002A75B1">
      <w:pPr>
        <w:rPr>
          <w:b/>
          <w:bCs/>
          <w:iCs/>
          <w:sz w:val="28"/>
          <w:szCs w:val="28"/>
        </w:rPr>
      </w:pPr>
    </w:p>
    <w:p w:rsidR="003011BA" w:rsidRPr="003011BA" w:rsidRDefault="002A75B1" w:rsidP="003011BA">
      <w:pPr>
        <w:spacing w:line="360" w:lineRule="auto"/>
        <w:jc w:val="both"/>
        <w:rPr>
          <w:b/>
          <w:sz w:val="28"/>
          <w:szCs w:val="28"/>
        </w:rPr>
      </w:pPr>
      <w:r w:rsidRPr="003011BA">
        <w:rPr>
          <w:sz w:val="28"/>
          <w:szCs w:val="28"/>
        </w:rPr>
        <w:t>V souladu s odstavcem 1 § 39 zákona 128/2000 Sb. o obcích v platném znění se z</w:t>
      </w:r>
      <w:r w:rsidR="00D12088" w:rsidRPr="003011BA">
        <w:rPr>
          <w:sz w:val="28"/>
          <w:szCs w:val="28"/>
        </w:rPr>
        <w:t xml:space="preserve">veřejňuje </w:t>
      </w:r>
      <w:r w:rsidR="00D12088" w:rsidRPr="003011BA">
        <w:rPr>
          <w:b/>
          <w:sz w:val="28"/>
          <w:szCs w:val="28"/>
        </w:rPr>
        <w:t>záměr pro</w:t>
      </w:r>
      <w:r w:rsidR="006564D5">
        <w:rPr>
          <w:b/>
          <w:sz w:val="28"/>
          <w:szCs w:val="28"/>
        </w:rPr>
        <w:t>nájmu</w:t>
      </w:r>
      <w:r w:rsidR="003011BA" w:rsidRPr="003011BA">
        <w:rPr>
          <w:b/>
          <w:i/>
          <w:sz w:val="28"/>
          <w:szCs w:val="28"/>
        </w:rPr>
        <w:t xml:space="preserve"> </w:t>
      </w:r>
      <w:r w:rsidR="003011BA" w:rsidRPr="003011BA">
        <w:rPr>
          <w:b/>
          <w:sz w:val="28"/>
          <w:szCs w:val="28"/>
        </w:rPr>
        <w:t>části</w:t>
      </w:r>
      <w:r w:rsidR="003011BA" w:rsidRPr="003011BA">
        <w:rPr>
          <w:b/>
          <w:i/>
          <w:sz w:val="28"/>
          <w:szCs w:val="28"/>
        </w:rPr>
        <w:t xml:space="preserve"> </w:t>
      </w:r>
      <w:r w:rsidR="00DA25FF" w:rsidRPr="003011BA">
        <w:rPr>
          <w:b/>
          <w:sz w:val="28"/>
          <w:szCs w:val="28"/>
        </w:rPr>
        <w:t>po</w:t>
      </w:r>
      <w:r w:rsidR="00A325AA" w:rsidRPr="003011BA">
        <w:rPr>
          <w:b/>
          <w:sz w:val="28"/>
          <w:szCs w:val="28"/>
        </w:rPr>
        <w:t>zemku</w:t>
      </w:r>
      <w:r w:rsidR="00135CD3" w:rsidRPr="003011BA">
        <w:rPr>
          <w:b/>
          <w:sz w:val="28"/>
          <w:szCs w:val="28"/>
        </w:rPr>
        <w:t xml:space="preserve"> </w:t>
      </w:r>
      <w:r w:rsidR="00D12088" w:rsidRPr="003011BA">
        <w:rPr>
          <w:b/>
          <w:sz w:val="28"/>
          <w:szCs w:val="28"/>
        </w:rPr>
        <w:t xml:space="preserve">p. </w:t>
      </w:r>
      <w:r w:rsidR="00AE30EF" w:rsidRPr="003011BA">
        <w:rPr>
          <w:b/>
          <w:sz w:val="28"/>
          <w:szCs w:val="28"/>
        </w:rPr>
        <w:t>č.</w:t>
      </w:r>
      <w:r w:rsidR="00D12088" w:rsidRPr="003011BA">
        <w:rPr>
          <w:sz w:val="28"/>
          <w:szCs w:val="28"/>
        </w:rPr>
        <w:t xml:space="preserve"> </w:t>
      </w:r>
      <w:r w:rsidR="00BA7A7D">
        <w:rPr>
          <w:b/>
          <w:sz w:val="28"/>
          <w:szCs w:val="28"/>
        </w:rPr>
        <w:t>816/1</w:t>
      </w:r>
      <w:r w:rsidR="006564D5">
        <w:rPr>
          <w:b/>
          <w:sz w:val="28"/>
          <w:szCs w:val="28"/>
        </w:rPr>
        <w:t xml:space="preserve"> v k. </w:t>
      </w:r>
      <w:proofErr w:type="spellStart"/>
      <w:r w:rsidR="006564D5">
        <w:rPr>
          <w:b/>
          <w:sz w:val="28"/>
          <w:szCs w:val="28"/>
        </w:rPr>
        <w:t>ú</w:t>
      </w:r>
      <w:proofErr w:type="spellEnd"/>
      <w:r w:rsidR="006564D5">
        <w:rPr>
          <w:b/>
          <w:sz w:val="28"/>
          <w:szCs w:val="28"/>
        </w:rPr>
        <w:t xml:space="preserve">. Brnířov v rozsahu </w:t>
      </w:r>
      <w:r w:rsidR="00BA7A7D">
        <w:rPr>
          <w:b/>
          <w:sz w:val="28"/>
          <w:szCs w:val="28"/>
        </w:rPr>
        <w:t>140</w:t>
      </w:r>
      <w:r w:rsidR="003011BA" w:rsidRPr="003011BA">
        <w:rPr>
          <w:b/>
          <w:sz w:val="28"/>
          <w:szCs w:val="28"/>
        </w:rPr>
        <w:t xml:space="preserve"> m2 za cenu 1</w:t>
      </w:r>
      <w:r w:rsidR="006D3BF1">
        <w:rPr>
          <w:b/>
          <w:sz w:val="28"/>
          <w:szCs w:val="28"/>
        </w:rPr>
        <w:t xml:space="preserve"> Kč/m2 ročně.</w:t>
      </w:r>
    </w:p>
    <w:p w:rsidR="002A75B1" w:rsidRPr="003011BA" w:rsidRDefault="002A75B1" w:rsidP="003011BA">
      <w:pPr>
        <w:spacing w:line="360" w:lineRule="auto"/>
        <w:rPr>
          <w:iCs/>
          <w:sz w:val="28"/>
          <w:szCs w:val="28"/>
        </w:rPr>
      </w:pPr>
    </w:p>
    <w:p w:rsidR="002A75B1" w:rsidRPr="003011BA" w:rsidRDefault="002A75B1" w:rsidP="00D12088">
      <w:pPr>
        <w:spacing w:line="360" w:lineRule="auto"/>
        <w:rPr>
          <w:iCs/>
          <w:sz w:val="28"/>
          <w:szCs w:val="28"/>
        </w:rPr>
      </w:pPr>
      <w:r w:rsidRPr="003011BA">
        <w:rPr>
          <w:iCs/>
          <w:sz w:val="28"/>
          <w:szCs w:val="28"/>
        </w:rPr>
        <w:t>Bližší informace možno získat na Obecním úřadě Brnířov v úředních hodinách</w:t>
      </w:r>
    </w:p>
    <w:p w:rsidR="002A75B1" w:rsidRPr="003011BA" w:rsidRDefault="002A75B1" w:rsidP="00D12088">
      <w:pPr>
        <w:spacing w:line="360" w:lineRule="auto"/>
        <w:rPr>
          <w:iCs/>
          <w:sz w:val="28"/>
          <w:szCs w:val="28"/>
        </w:rPr>
      </w:pPr>
      <w:r w:rsidRPr="003011BA">
        <w:rPr>
          <w:iCs/>
          <w:sz w:val="28"/>
          <w:szCs w:val="28"/>
        </w:rPr>
        <w:t>tj. ve středu od 17.00 do 20.00</w:t>
      </w:r>
      <w:r w:rsidR="00D12088" w:rsidRPr="003011BA">
        <w:rPr>
          <w:iCs/>
          <w:sz w:val="28"/>
          <w:szCs w:val="28"/>
        </w:rPr>
        <w:t xml:space="preserve"> </w:t>
      </w:r>
      <w:r w:rsidRPr="003011BA">
        <w:rPr>
          <w:iCs/>
          <w:sz w:val="28"/>
          <w:szCs w:val="28"/>
        </w:rPr>
        <w:t>hodin.</w:t>
      </w:r>
    </w:p>
    <w:p w:rsidR="002A75B1" w:rsidRDefault="002A75B1" w:rsidP="00D12088">
      <w:pPr>
        <w:spacing w:line="360" w:lineRule="auto"/>
        <w:rPr>
          <w:iCs/>
          <w:sz w:val="28"/>
          <w:szCs w:val="28"/>
        </w:rPr>
      </w:pPr>
    </w:p>
    <w:p w:rsidR="00D12088" w:rsidRDefault="00D12088" w:rsidP="00D12088">
      <w:pPr>
        <w:spacing w:line="360" w:lineRule="auto"/>
        <w:rPr>
          <w:iCs/>
          <w:sz w:val="28"/>
          <w:szCs w:val="28"/>
        </w:rPr>
      </w:pPr>
    </w:p>
    <w:p w:rsidR="00D12088" w:rsidRPr="00D12088" w:rsidRDefault="00D12088" w:rsidP="00D12088">
      <w:pPr>
        <w:spacing w:line="360" w:lineRule="auto"/>
        <w:rPr>
          <w:iCs/>
          <w:sz w:val="28"/>
          <w:szCs w:val="28"/>
        </w:rPr>
      </w:pPr>
    </w:p>
    <w:p w:rsidR="002A75B1" w:rsidRPr="00D12088" w:rsidRDefault="002A75B1">
      <w:pPr>
        <w:rPr>
          <w:iCs/>
          <w:sz w:val="28"/>
          <w:szCs w:val="28"/>
        </w:rPr>
      </w:pPr>
    </w:p>
    <w:p w:rsidR="002A75B1" w:rsidRPr="00D12088" w:rsidRDefault="002A75B1">
      <w:pPr>
        <w:rPr>
          <w:iCs/>
          <w:sz w:val="28"/>
          <w:szCs w:val="28"/>
        </w:rPr>
      </w:pPr>
      <w:r w:rsidRPr="00D12088">
        <w:rPr>
          <w:iCs/>
          <w:sz w:val="28"/>
          <w:szCs w:val="28"/>
        </w:rPr>
        <w:t xml:space="preserve">                                                               </w:t>
      </w:r>
      <w:r w:rsidR="006B660C" w:rsidRPr="00D12088">
        <w:rPr>
          <w:iCs/>
          <w:sz w:val="28"/>
          <w:szCs w:val="28"/>
        </w:rPr>
        <w:t xml:space="preserve">                  </w:t>
      </w:r>
      <w:proofErr w:type="gramStart"/>
      <w:r w:rsidR="006B660C" w:rsidRPr="00D12088">
        <w:rPr>
          <w:iCs/>
          <w:sz w:val="28"/>
          <w:szCs w:val="28"/>
        </w:rPr>
        <w:t>Zdeněk  Š</w:t>
      </w:r>
      <w:r w:rsidR="00C961E6" w:rsidRPr="00D12088">
        <w:rPr>
          <w:iCs/>
          <w:sz w:val="28"/>
          <w:szCs w:val="28"/>
        </w:rPr>
        <w:t>up</w:t>
      </w:r>
      <w:proofErr w:type="gramEnd"/>
      <w:r w:rsidR="006564D5">
        <w:rPr>
          <w:iCs/>
          <w:sz w:val="28"/>
          <w:szCs w:val="28"/>
        </w:rPr>
        <w:t xml:space="preserve"> v. r. </w:t>
      </w:r>
    </w:p>
    <w:p w:rsidR="002A75B1" w:rsidRPr="00D12088" w:rsidRDefault="002A75B1">
      <w:pPr>
        <w:rPr>
          <w:iCs/>
          <w:sz w:val="28"/>
          <w:szCs w:val="28"/>
        </w:rPr>
      </w:pPr>
      <w:r w:rsidRPr="00D12088">
        <w:rPr>
          <w:iCs/>
          <w:sz w:val="28"/>
          <w:szCs w:val="28"/>
        </w:rPr>
        <w:t xml:space="preserve">                                                                                  starosta obce</w:t>
      </w:r>
    </w:p>
    <w:p w:rsidR="001D1901" w:rsidRPr="00D12088" w:rsidRDefault="001D1901">
      <w:pPr>
        <w:rPr>
          <w:iCs/>
          <w:sz w:val="28"/>
          <w:szCs w:val="28"/>
        </w:rPr>
      </w:pPr>
    </w:p>
    <w:p w:rsidR="001D1901" w:rsidRPr="00D12088" w:rsidRDefault="001D1901">
      <w:pPr>
        <w:rPr>
          <w:iCs/>
          <w:sz w:val="28"/>
          <w:szCs w:val="28"/>
        </w:rPr>
      </w:pPr>
    </w:p>
    <w:p w:rsidR="001D1901" w:rsidRPr="00D12088" w:rsidRDefault="001D1901">
      <w:pPr>
        <w:rPr>
          <w:iCs/>
          <w:sz w:val="28"/>
          <w:szCs w:val="28"/>
        </w:rPr>
      </w:pPr>
    </w:p>
    <w:p w:rsidR="002A75B1" w:rsidRPr="00D12088" w:rsidRDefault="002A75B1">
      <w:pPr>
        <w:rPr>
          <w:iCs/>
          <w:sz w:val="28"/>
          <w:szCs w:val="28"/>
        </w:rPr>
      </w:pPr>
    </w:p>
    <w:p w:rsidR="002A75B1" w:rsidRPr="00D12088" w:rsidRDefault="001D1901">
      <w:pPr>
        <w:rPr>
          <w:iCs/>
          <w:sz w:val="28"/>
          <w:szCs w:val="28"/>
        </w:rPr>
      </w:pPr>
      <w:r w:rsidRPr="00D12088">
        <w:rPr>
          <w:iCs/>
          <w:sz w:val="28"/>
          <w:szCs w:val="28"/>
        </w:rPr>
        <w:t xml:space="preserve">Úřední deska OÚ:                                                          </w:t>
      </w:r>
      <w:proofErr w:type="gramStart"/>
      <w:r w:rsidRPr="00D12088">
        <w:rPr>
          <w:iCs/>
          <w:sz w:val="28"/>
          <w:szCs w:val="28"/>
        </w:rPr>
        <w:t>Elektronická  deska</w:t>
      </w:r>
      <w:proofErr w:type="gramEnd"/>
      <w:r w:rsidRPr="00D12088">
        <w:rPr>
          <w:iCs/>
          <w:sz w:val="28"/>
          <w:szCs w:val="28"/>
        </w:rPr>
        <w:t>:</w:t>
      </w:r>
    </w:p>
    <w:p w:rsidR="001D1901" w:rsidRPr="00D12088" w:rsidRDefault="001D1901">
      <w:pPr>
        <w:rPr>
          <w:iCs/>
          <w:sz w:val="28"/>
          <w:szCs w:val="28"/>
        </w:rPr>
      </w:pPr>
    </w:p>
    <w:p w:rsidR="001D1901" w:rsidRPr="00D12088" w:rsidRDefault="00BF3379">
      <w:pPr>
        <w:rPr>
          <w:iCs/>
          <w:sz w:val="28"/>
          <w:szCs w:val="28"/>
        </w:rPr>
      </w:pPr>
      <w:r w:rsidRPr="00D12088">
        <w:rPr>
          <w:iCs/>
          <w:sz w:val="28"/>
          <w:szCs w:val="28"/>
        </w:rPr>
        <w:t xml:space="preserve">Vyvěšeno:  </w:t>
      </w:r>
      <w:r w:rsidR="00BA7A7D">
        <w:rPr>
          <w:iCs/>
          <w:sz w:val="28"/>
          <w:szCs w:val="28"/>
        </w:rPr>
        <w:t>7</w:t>
      </w:r>
      <w:r w:rsidRPr="00D12088">
        <w:rPr>
          <w:iCs/>
          <w:sz w:val="28"/>
          <w:szCs w:val="28"/>
        </w:rPr>
        <w:t>.</w:t>
      </w:r>
      <w:r w:rsidR="00D12088">
        <w:rPr>
          <w:iCs/>
          <w:sz w:val="28"/>
          <w:szCs w:val="28"/>
        </w:rPr>
        <w:t xml:space="preserve"> </w:t>
      </w:r>
      <w:r w:rsidR="00BA7A7D">
        <w:rPr>
          <w:iCs/>
          <w:sz w:val="28"/>
          <w:szCs w:val="28"/>
        </w:rPr>
        <w:t>3</w:t>
      </w:r>
      <w:r w:rsidRPr="00D12088">
        <w:rPr>
          <w:iCs/>
          <w:sz w:val="28"/>
          <w:szCs w:val="28"/>
        </w:rPr>
        <w:t>.</w:t>
      </w:r>
      <w:r w:rsidR="00D12088">
        <w:rPr>
          <w:iCs/>
          <w:sz w:val="28"/>
          <w:szCs w:val="28"/>
        </w:rPr>
        <w:t xml:space="preserve"> </w:t>
      </w:r>
      <w:proofErr w:type="gramStart"/>
      <w:r w:rsidRPr="00D12088">
        <w:rPr>
          <w:iCs/>
          <w:sz w:val="28"/>
          <w:szCs w:val="28"/>
        </w:rPr>
        <w:t>201</w:t>
      </w:r>
      <w:r w:rsidR="00BA7A7D">
        <w:rPr>
          <w:iCs/>
          <w:sz w:val="28"/>
          <w:szCs w:val="28"/>
        </w:rPr>
        <w:t>9</w:t>
      </w:r>
      <w:r w:rsidR="001D1901" w:rsidRPr="00D12088">
        <w:rPr>
          <w:iCs/>
          <w:sz w:val="28"/>
          <w:szCs w:val="28"/>
        </w:rPr>
        <w:t xml:space="preserve">       </w:t>
      </w:r>
      <w:r w:rsidR="00D12088">
        <w:rPr>
          <w:iCs/>
          <w:sz w:val="28"/>
          <w:szCs w:val="28"/>
        </w:rPr>
        <w:t xml:space="preserve">             </w:t>
      </w:r>
      <w:r w:rsidR="00135CD3" w:rsidRPr="00D12088">
        <w:rPr>
          <w:iCs/>
          <w:sz w:val="28"/>
          <w:szCs w:val="28"/>
        </w:rPr>
        <w:t xml:space="preserve">         </w:t>
      </w:r>
      <w:r w:rsidR="00BE0EDC" w:rsidRPr="00D12088">
        <w:rPr>
          <w:iCs/>
          <w:sz w:val="28"/>
          <w:szCs w:val="28"/>
        </w:rPr>
        <w:t xml:space="preserve">     </w:t>
      </w:r>
      <w:r w:rsidR="006B660C" w:rsidRPr="00D12088">
        <w:rPr>
          <w:iCs/>
          <w:sz w:val="28"/>
          <w:szCs w:val="28"/>
        </w:rPr>
        <w:t xml:space="preserve">  </w:t>
      </w:r>
      <w:r w:rsidRPr="00D12088">
        <w:rPr>
          <w:iCs/>
          <w:sz w:val="28"/>
          <w:szCs w:val="28"/>
        </w:rPr>
        <w:t xml:space="preserve">          Vyvěšeno</w:t>
      </w:r>
      <w:proofErr w:type="gramEnd"/>
      <w:r w:rsidRPr="00D12088">
        <w:rPr>
          <w:iCs/>
          <w:sz w:val="28"/>
          <w:szCs w:val="28"/>
        </w:rPr>
        <w:t xml:space="preserve">  </w:t>
      </w:r>
      <w:r w:rsidR="00BA7A7D">
        <w:rPr>
          <w:iCs/>
          <w:sz w:val="28"/>
          <w:szCs w:val="28"/>
        </w:rPr>
        <w:t>7</w:t>
      </w:r>
      <w:r w:rsidRPr="00D12088">
        <w:rPr>
          <w:iCs/>
          <w:sz w:val="28"/>
          <w:szCs w:val="28"/>
        </w:rPr>
        <w:t>.</w:t>
      </w:r>
      <w:r w:rsidR="00D12088">
        <w:rPr>
          <w:iCs/>
          <w:sz w:val="28"/>
          <w:szCs w:val="28"/>
        </w:rPr>
        <w:t xml:space="preserve"> </w:t>
      </w:r>
      <w:r w:rsidR="00BA7A7D">
        <w:rPr>
          <w:iCs/>
          <w:sz w:val="28"/>
          <w:szCs w:val="28"/>
        </w:rPr>
        <w:t>3</w:t>
      </w:r>
      <w:r w:rsidRPr="00D12088">
        <w:rPr>
          <w:iCs/>
          <w:sz w:val="28"/>
          <w:szCs w:val="28"/>
        </w:rPr>
        <w:t>.</w:t>
      </w:r>
      <w:r w:rsidR="00D12088">
        <w:rPr>
          <w:iCs/>
          <w:sz w:val="28"/>
          <w:szCs w:val="28"/>
        </w:rPr>
        <w:t xml:space="preserve"> </w:t>
      </w:r>
      <w:r w:rsidRPr="00D12088">
        <w:rPr>
          <w:iCs/>
          <w:sz w:val="28"/>
          <w:szCs w:val="28"/>
        </w:rPr>
        <w:t>201</w:t>
      </w:r>
      <w:r w:rsidR="00BA7A7D">
        <w:rPr>
          <w:iCs/>
          <w:sz w:val="28"/>
          <w:szCs w:val="28"/>
        </w:rPr>
        <w:t>9</w:t>
      </w:r>
      <w:r w:rsidR="00135CD3" w:rsidRPr="00D12088">
        <w:rPr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  <w:r w:rsidR="001D1901" w:rsidRPr="00D12088">
        <w:rPr>
          <w:iCs/>
          <w:sz w:val="28"/>
          <w:szCs w:val="28"/>
        </w:rPr>
        <w:t xml:space="preserve">                                </w:t>
      </w:r>
      <w:r w:rsidR="00BE0EDC" w:rsidRPr="00D12088">
        <w:rPr>
          <w:iCs/>
          <w:sz w:val="28"/>
          <w:szCs w:val="28"/>
        </w:rPr>
        <w:t xml:space="preserve">            </w:t>
      </w:r>
    </w:p>
    <w:p w:rsidR="002A75B1" w:rsidRPr="00D12088" w:rsidRDefault="001D1901">
      <w:pPr>
        <w:rPr>
          <w:iCs/>
          <w:sz w:val="28"/>
          <w:szCs w:val="28"/>
        </w:rPr>
      </w:pPr>
      <w:r w:rsidRPr="00D12088">
        <w:rPr>
          <w:iCs/>
          <w:sz w:val="28"/>
          <w:szCs w:val="28"/>
        </w:rPr>
        <w:t xml:space="preserve">    </w:t>
      </w:r>
    </w:p>
    <w:p w:rsidR="001D1901" w:rsidRDefault="002A75B1">
      <w:pPr>
        <w:rPr>
          <w:i/>
          <w:iCs/>
          <w:sz w:val="28"/>
        </w:rPr>
      </w:pPr>
      <w:r w:rsidRPr="00D12088">
        <w:rPr>
          <w:iCs/>
          <w:sz w:val="28"/>
          <w:szCs w:val="28"/>
        </w:rPr>
        <w:t>Sejmuto:</w:t>
      </w:r>
      <w:r w:rsidR="001D1901" w:rsidRPr="00D12088">
        <w:rPr>
          <w:iCs/>
          <w:sz w:val="28"/>
          <w:szCs w:val="28"/>
        </w:rPr>
        <w:t xml:space="preserve">     </w:t>
      </w:r>
      <w:r w:rsidR="00BA7A7D">
        <w:rPr>
          <w:iCs/>
          <w:sz w:val="28"/>
          <w:szCs w:val="28"/>
        </w:rPr>
        <w:t>25</w:t>
      </w:r>
      <w:r w:rsidR="00BF3379" w:rsidRPr="00D12088">
        <w:rPr>
          <w:iCs/>
          <w:sz w:val="28"/>
          <w:szCs w:val="28"/>
        </w:rPr>
        <w:t xml:space="preserve">. </w:t>
      </w:r>
      <w:r w:rsidR="00BA7A7D">
        <w:rPr>
          <w:iCs/>
          <w:sz w:val="28"/>
          <w:szCs w:val="28"/>
        </w:rPr>
        <w:t>3</w:t>
      </w:r>
      <w:r w:rsidR="00BF3379" w:rsidRPr="00D12088">
        <w:rPr>
          <w:iCs/>
          <w:sz w:val="28"/>
          <w:szCs w:val="28"/>
        </w:rPr>
        <w:t>.</w:t>
      </w:r>
      <w:r w:rsidR="00D12088">
        <w:rPr>
          <w:iCs/>
          <w:sz w:val="28"/>
          <w:szCs w:val="28"/>
        </w:rPr>
        <w:t xml:space="preserve"> </w:t>
      </w:r>
      <w:proofErr w:type="gramStart"/>
      <w:r w:rsidR="00BF3379" w:rsidRPr="00D12088">
        <w:rPr>
          <w:iCs/>
          <w:sz w:val="28"/>
          <w:szCs w:val="28"/>
        </w:rPr>
        <w:t>201</w:t>
      </w:r>
      <w:r w:rsidR="006564D5">
        <w:rPr>
          <w:iCs/>
          <w:sz w:val="28"/>
          <w:szCs w:val="28"/>
        </w:rPr>
        <w:t>9</w:t>
      </w:r>
      <w:r w:rsidR="003011BA">
        <w:rPr>
          <w:iCs/>
          <w:sz w:val="28"/>
          <w:szCs w:val="28"/>
        </w:rPr>
        <w:t xml:space="preserve"> </w:t>
      </w:r>
      <w:r w:rsidR="001D1901" w:rsidRPr="00D12088">
        <w:rPr>
          <w:iCs/>
          <w:sz w:val="28"/>
          <w:szCs w:val="28"/>
        </w:rPr>
        <w:t xml:space="preserve">                 </w:t>
      </w:r>
      <w:r w:rsidR="00D12088">
        <w:rPr>
          <w:iCs/>
          <w:sz w:val="28"/>
          <w:szCs w:val="28"/>
        </w:rPr>
        <w:t xml:space="preserve">                           </w:t>
      </w:r>
      <w:r w:rsidR="001D1901" w:rsidRPr="00D12088">
        <w:rPr>
          <w:iCs/>
          <w:sz w:val="28"/>
          <w:szCs w:val="28"/>
        </w:rPr>
        <w:t xml:space="preserve"> Sejmuto</w:t>
      </w:r>
      <w:proofErr w:type="gramEnd"/>
      <w:r w:rsidR="001D1901" w:rsidRPr="00D12088">
        <w:rPr>
          <w:iCs/>
          <w:sz w:val="28"/>
          <w:szCs w:val="28"/>
        </w:rPr>
        <w:t>:</w:t>
      </w:r>
      <w:r w:rsidR="00D12088">
        <w:rPr>
          <w:iCs/>
          <w:sz w:val="28"/>
          <w:szCs w:val="28"/>
        </w:rPr>
        <w:t xml:space="preserve">    </w:t>
      </w:r>
      <w:r w:rsidR="00BA7A7D">
        <w:rPr>
          <w:iCs/>
          <w:sz w:val="28"/>
          <w:szCs w:val="28"/>
        </w:rPr>
        <w:t>25</w:t>
      </w:r>
      <w:r w:rsidR="00BF3379" w:rsidRPr="00D12088">
        <w:rPr>
          <w:iCs/>
          <w:sz w:val="28"/>
          <w:szCs w:val="28"/>
        </w:rPr>
        <w:t>.</w:t>
      </w:r>
      <w:r w:rsidR="00D12088">
        <w:rPr>
          <w:iCs/>
          <w:sz w:val="28"/>
          <w:szCs w:val="28"/>
        </w:rPr>
        <w:t xml:space="preserve"> </w:t>
      </w:r>
      <w:r w:rsidR="00BA7A7D">
        <w:rPr>
          <w:iCs/>
          <w:sz w:val="28"/>
          <w:szCs w:val="28"/>
        </w:rPr>
        <w:t>3</w:t>
      </w:r>
      <w:r w:rsidR="00BF3379" w:rsidRPr="00D12088">
        <w:rPr>
          <w:iCs/>
          <w:sz w:val="28"/>
          <w:szCs w:val="28"/>
        </w:rPr>
        <w:t>.</w:t>
      </w:r>
      <w:r w:rsidR="00D12088">
        <w:rPr>
          <w:iCs/>
          <w:sz w:val="28"/>
          <w:szCs w:val="28"/>
        </w:rPr>
        <w:t xml:space="preserve"> </w:t>
      </w:r>
      <w:r w:rsidR="00BF3379" w:rsidRPr="00D12088">
        <w:rPr>
          <w:iCs/>
          <w:sz w:val="28"/>
          <w:szCs w:val="28"/>
        </w:rPr>
        <w:t>201</w:t>
      </w:r>
      <w:r w:rsidR="006564D5">
        <w:rPr>
          <w:iCs/>
          <w:sz w:val="28"/>
          <w:szCs w:val="28"/>
        </w:rPr>
        <w:t>9</w:t>
      </w:r>
    </w:p>
    <w:sectPr w:rsidR="001D1901" w:rsidSect="00860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DA25FF"/>
    <w:rsid w:val="00001673"/>
    <w:rsid w:val="000225F8"/>
    <w:rsid w:val="000E0C7B"/>
    <w:rsid w:val="00135CD3"/>
    <w:rsid w:val="001A7DAE"/>
    <w:rsid w:val="001D1901"/>
    <w:rsid w:val="002A75B1"/>
    <w:rsid w:val="003011BA"/>
    <w:rsid w:val="003B4286"/>
    <w:rsid w:val="005E4038"/>
    <w:rsid w:val="00603546"/>
    <w:rsid w:val="006564D5"/>
    <w:rsid w:val="006B3BAC"/>
    <w:rsid w:val="006B660C"/>
    <w:rsid w:val="006D3BF1"/>
    <w:rsid w:val="008366A1"/>
    <w:rsid w:val="00860366"/>
    <w:rsid w:val="008B530B"/>
    <w:rsid w:val="008D0C83"/>
    <w:rsid w:val="00A325AA"/>
    <w:rsid w:val="00A76EC5"/>
    <w:rsid w:val="00AE30EF"/>
    <w:rsid w:val="00BA7A7D"/>
    <w:rsid w:val="00BE0EDC"/>
    <w:rsid w:val="00BF3379"/>
    <w:rsid w:val="00C961E6"/>
    <w:rsid w:val="00D12088"/>
    <w:rsid w:val="00DA25FF"/>
    <w:rsid w:val="00EB3725"/>
    <w:rsid w:val="00F82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0366"/>
    <w:rPr>
      <w:sz w:val="24"/>
      <w:szCs w:val="24"/>
    </w:rPr>
  </w:style>
  <w:style w:type="paragraph" w:styleId="Nadpis1">
    <w:name w:val="heading 1"/>
    <w:basedOn w:val="Normln"/>
    <w:next w:val="Normln"/>
    <w:qFormat/>
    <w:rsid w:val="00860366"/>
    <w:pPr>
      <w:keepNext/>
      <w:outlineLvl w:val="0"/>
    </w:pPr>
    <w:rPr>
      <w:b/>
      <w:bCs/>
      <w:i/>
      <w:iCs/>
      <w:sz w:val="28"/>
    </w:rPr>
  </w:style>
  <w:style w:type="paragraph" w:styleId="Nadpis3">
    <w:name w:val="heading 3"/>
    <w:basedOn w:val="Normln"/>
    <w:next w:val="Normln"/>
    <w:qFormat/>
    <w:rsid w:val="00C961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860366"/>
    <w:rPr>
      <w:i/>
      <w:iCs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20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20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m ě r    p r o d e j e   p o z e m k u</vt:lpstr>
    </vt:vector>
  </TitlesOfParts>
  <Company>OÚ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m ě r    p r o d e j e   p o z e m k u</dc:title>
  <dc:creator>Brnířov</dc:creator>
  <cp:lastModifiedBy>Medion</cp:lastModifiedBy>
  <cp:revision>4</cp:revision>
  <cp:lastPrinted>2015-04-13T08:45:00Z</cp:lastPrinted>
  <dcterms:created xsi:type="dcterms:W3CDTF">2019-03-07T07:35:00Z</dcterms:created>
  <dcterms:modified xsi:type="dcterms:W3CDTF">2019-03-07T07:47:00Z</dcterms:modified>
</cp:coreProperties>
</file>